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38" w:rsidRPr="00807E38" w:rsidRDefault="00807E38" w:rsidP="00807E38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pt-BR"/>
        </w:rPr>
      </w:pPr>
      <w:r w:rsidRPr="00807E38"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pt-BR"/>
        </w:rPr>
        <w:t>Escolas municipais abrirão espaço para justiça restaurativa e mediação de conflitos</w:t>
      </w:r>
    </w:p>
    <w:p w:rsidR="00807E38" w:rsidRPr="00807E38" w:rsidRDefault="00807E38" w:rsidP="00807E38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i/>
          <w:iCs/>
          <w:color w:val="181818"/>
          <w:sz w:val="24"/>
          <w:szCs w:val="24"/>
          <w:lang w:eastAsia="pt-BR"/>
        </w:rPr>
      </w:pPr>
      <w:r w:rsidRPr="00807E38">
        <w:rPr>
          <w:rFonts w:ascii="Arial" w:eastAsia="Times New Roman" w:hAnsi="Arial" w:cs="Arial"/>
          <w:i/>
          <w:iCs/>
          <w:color w:val="181818"/>
          <w:sz w:val="24"/>
          <w:szCs w:val="24"/>
          <w:lang w:eastAsia="pt-BR"/>
        </w:rPr>
        <w:t xml:space="preserve">Parceria com o Judiciário permitirá capacitar alunos e funcionários da Rede Municipal de Educação na criação de um sistema de mediação e resolução de conflitos. Objetivo é minimizar a violência e a </w:t>
      </w:r>
      <w:proofErr w:type="spellStart"/>
      <w:r w:rsidRPr="00807E38">
        <w:rPr>
          <w:rFonts w:ascii="Arial" w:eastAsia="Times New Roman" w:hAnsi="Arial" w:cs="Arial"/>
          <w:i/>
          <w:iCs/>
          <w:color w:val="181818"/>
          <w:sz w:val="24"/>
          <w:szCs w:val="24"/>
          <w:lang w:eastAsia="pt-BR"/>
        </w:rPr>
        <w:t>judicialização</w:t>
      </w:r>
      <w:proofErr w:type="spellEnd"/>
      <w:r w:rsidRPr="00807E38">
        <w:rPr>
          <w:rFonts w:ascii="Arial" w:eastAsia="Times New Roman" w:hAnsi="Arial" w:cs="Arial"/>
          <w:i/>
          <w:iCs/>
          <w:color w:val="181818"/>
          <w:sz w:val="24"/>
          <w:szCs w:val="24"/>
          <w:lang w:eastAsia="pt-BR"/>
        </w:rPr>
        <w:t xml:space="preserve"> de casos</w:t>
      </w:r>
    </w:p>
    <w:p w:rsidR="00807E38" w:rsidRPr="00807E38" w:rsidRDefault="00807E38" w:rsidP="00807E38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07E38">
        <w:rPr>
          <w:rFonts w:ascii="Arial" w:eastAsia="Times New Roman" w:hAnsi="Arial" w:cs="Arial"/>
          <w:sz w:val="24"/>
          <w:szCs w:val="24"/>
          <w:lang w:eastAsia="pt-BR"/>
        </w:rPr>
        <w:t>19:28</w:t>
      </w:r>
      <w:proofErr w:type="gramEnd"/>
      <w:r w:rsidRPr="00807E38">
        <w:rPr>
          <w:rFonts w:ascii="Arial" w:eastAsia="Times New Roman" w:hAnsi="Arial" w:cs="Arial"/>
          <w:sz w:val="24"/>
          <w:szCs w:val="24"/>
          <w:lang w:eastAsia="pt-BR"/>
        </w:rPr>
        <w:t xml:space="preserve"> 03/06/2015</w:t>
      </w:r>
    </w:p>
    <w:p w:rsidR="00807E38" w:rsidRPr="00807E38" w:rsidRDefault="00807E38" w:rsidP="00807E38">
      <w:pPr>
        <w:numPr>
          <w:ilvl w:val="0"/>
          <w:numId w:val="1"/>
        </w:numPr>
        <w:spacing w:after="0" w:line="270" w:lineRule="atLeast"/>
        <w:ind w:left="75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7E38">
        <w:rPr>
          <w:rFonts w:ascii="Arial" w:eastAsia="Times New Roman" w:hAnsi="Arial" w:cs="Arial"/>
          <w:sz w:val="24"/>
          <w:szCs w:val="24"/>
          <w:lang w:eastAsia="pt-BR"/>
        </w:rPr>
        <w:t>A+</w:t>
      </w:r>
    </w:p>
    <w:p w:rsidR="00807E38" w:rsidRPr="00807E38" w:rsidRDefault="00807E38" w:rsidP="00807E38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7E3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07E38" w:rsidRPr="00807E38" w:rsidRDefault="00807E38" w:rsidP="00807E38">
      <w:pPr>
        <w:numPr>
          <w:ilvl w:val="0"/>
          <w:numId w:val="1"/>
        </w:numPr>
        <w:spacing w:after="0" w:line="270" w:lineRule="atLeast"/>
        <w:ind w:left="75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7E38">
        <w:rPr>
          <w:rFonts w:ascii="Arial" w:eastAsia="Times New Roman" w:hAnsi="Arial" w:cs="Arial"/>
          <w:sz w:val="24"/>
          <w:szCs w:val="24"/>
          <w:lang w:eastAsia="pt-BR"/>
        </w:rPr>
        <w:t>A-</w:t>
      </w:r>
    </w:p>
    <w:p w:rsidR="00807E38" w:rsidRPr="00807E38" w:rsidRDefault="00807E38" w:rsidP="00807E38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7E38">
        <w:rPr>
          <w:rFonts w:ascii="Arial" w:eastAsia="Times New Roman" w:hAnsi="Arial" w:cs="Arial"/>
          <w:sz w:val="24"/>
          <w:szCs w:val="24"/>
          <w:lang w:eastAsia="pt-BR"/>
        </w:rPr>
        <w:t>De </w:t>
      </w:r>
      <w:hyperlink r:id="rId5" w:history="1">
        <w:r w:rsidRPr="00807E38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pt-BR"/>
          </w:rPr>
          <w:t>Secretaria Executiva de Comunicação</w:t>
        </w:r>
      </w:hyperlink>
    </w:p>
    <w:p w:rsidR="00807E38" w:rsidRPr="00807E38" w:rsidRDefault="00807E38" w:rsidP="00807E38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hyperlink r:id="rId6" w:tgtFrame="_blank" w:tooltip="Mais..." w:history="1">
        <w:proofErr w:type="gramStart"/>
        <w:r w:rsidRPr="00807E38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pt-BR"/>
          </w:rPr>
          <w:t>8</w:t>
        </w:r>
        <w:proofErr w:type="gramEnd"/>
      </w:hyperlink>
    </w:p>
    <w:p w:rsidR="00807E38" w:rsidRPr="00807E38" w:rsidRDefault="00807E38" w:rsidP="00807E38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O prefeito Fernando Haddad assinou na tarde desta quarta-feira (3), em cerimônia no Centro Educacional Unificado (CEU) Meninos, na zona sul, um convênio com o Tribunal de Justiça de São Paulo (TJ-SP), Defensoria Pública e Ministério Público Estadual (MPE), para a implementação do conceito de Justiça Restaurativa nas unidades escolares da capital.</w:t>
      </w:r>
      <w:r w:rsidRPr="00807E38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O objetivo do projeto é capacitar alunos e equipes da Rede Municipal na criação de um sistema de mediação e resolução de conflitos, de forma educativa e envolvendo não apenas o ambiente escolar, mas expandindo as ações dentro da comunidade.</w:t>
      </w:r>
      <w:r w:rsidRPr="00807E38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proofErr w:type="gramStart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“</w:t>
      </w:r>
      <w:proofErr w:type="gramEnd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Educação é muito mais do que decodificar linguagem e aprender cálculo. É claro que é essencial para todo o estudante aprender a ler, escrever, calcular, somar e dividir, mas só isso não forma um cidadão. Um dos maiores problemas da sociedade é não conseguir resolver, com autonomia, nossos conflitos”, disse o prefeito.</w:t>
      </w:r>
      <w:r w:rsidRPr="00807E38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“Queremos trazer isso (Justiça Restaurativa) para cada escola de São Paulo e queremos que as crianças levem depois para a casa essa receita. Se o pai e a mãe estiverem brigando, ela [pode] falar que não é isso que resolve. Por isso, é importante capacitar a criança para que ela saiba resolver os conflitos na conversa”, afirmou o presidente do TJ-SP, José Renato </w:t>
      </w:r>
      <w:proofErr w:type="spellStart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Nalini</w:t>
      </w:r>
      <w:proofErr w:type="spellEnd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.</w:t>
      </w:r>
      <w:r w:rsidRPr="00807E38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Na Justiça Restaurativa, há o encontro entre a pessoa que praticou o ato que gerou um dano e aquela que foi afetada pelo ato. Os encontros são mediados por profissionais capacitados, buscando o diálogo e uma solução comum para a reparação do dano, por meio de um acordo ou plano, evitando a </w:t>
      </w:r>
      <w:proofErr w:type="spellStart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judicialização</w:t>
      </w:r>
      <w:proofErr w:type="spellEnd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 da questão e a eventual ocorrência de mais violência.</w:t>
      </w:r>
      <w:r w:rsidRPr="00807E38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proofErr w:type="gramStart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“</w:t>
      </w:r>
      <w:proofErr w:type="gramEnd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Se começarmos a trabalhar com esse conceito de que uma escola existe para ensinar português, matemática, geografia e ciências, mas também ensinar as pessoas a terem postura, a conviver com o diferente, resolver os problemas e ouvir o outro lado, estaremos dando o exemplo”, afirmou o secretário municipal da Educação, Gabriel </w:t>
      </w:r>
      <w:proofErr w:type="spellStart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Chalita</w:t>
      </w:r>
      <w:proofErr w:type="spellEnd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.</w:t>
      </w:r>
      <w:r w:rsidRPr="00807E38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“Essa é uma ação concreta que busca restabelecer ou estabelecer dentro das escolas a possibilidade da mediação espontânea de conflitos. O Ministério Público se propõe a fazer isso, mas é fundamental que todos participem conosco, como está sendo aqui”, afirmou o procurador-geral de Justiça, Márcio Elias Rosa.</w:t>
      </w:r>
      <w:r w:rsidRPr="00807E38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O convênio tem vigência de três anos e um comitê, que será nomeado em breve, fará o cronograma para a implantação da Justiça Restaurativa nas escolas. “Essa é uma iniciativa muito importante para que a gente consiga, cada vez mais, evitar a </w:t>
      </w:r>
      <w:proofErr w:type="spellStart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judicialização</w:t>
      </w:r>
      <w:proofErr w:type="spellEnd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 e fomentar os métodos alternativos de solução de conflitos, buscando o diálogo e o </w:t>
      </w:r>
      <w:proofErr w:type="spellStart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empoderamento</w:t>
      </w:r>
      <w:proofErr w:type="spellEnd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”, disse o defensor público-geral do Estado, Rafael Valle </w:t>
      </w:r>
      <w:proofErr w:type="spellStart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Vernaschi</w:t>
      </w:r>
      <w:proofErr w:type="spellEnd"/>
      <w:r w:rsidRPr="00807E3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.</w:t>
      </w:r>
    </w:p>
    <w:p w:rsidR="00686F48" w:rsidRDefault="00686F48"/>
    <w:sectPr w:rsidR="00686F48" w:rsidSect="00807E38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160"/>
    <w:multiLevelType w:val="multilevel"/>
    <w:tmpl w:val="2270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E38"/>
    <w:rsid w:val="00686F48"/>
    <w:rsid w:val="0080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48"/>
  </w:style>
  <w:style w:type="paragraph" w:styleId="Ttulo1">
    <w:name w:val="heading 1"/>
    <w:basedOn w:val="Normal"/>
    <w:link w:val="Ttulo1Char"/>
    <w:uiPriority w:val="9"/>
    <w:qFormat/>
    <w:rsid w:val="00807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07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7E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7E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807E38"/>
  </w:style>
  <w:style w:type="character" w:styleId="Hyperlink">
    <w:name w:val="Hyperlink"/>
    <w:basedOn w:val="Fontepargpadro"/>
    <w:uiPriority w:val="99"/>
    <w:semiHidden/>
    <w:unhideWhenUsed/>
    <w:rsid w:val="00807E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030">
          <w:marLeft w:val="0"/>
          <w:marRight w:val="0"/>
          <w:marTop w:val="300"/>
          <w:marBottom w:val="150"/>
          <w:divBdr>
            <w:top w:val="single" w:sz="6" w:space="5" w:color="979797"/>
            <w:left w:val="none" w:sz="0" w:space="0" w:color="auto"/>
            <w:bottom w:val="single" w:sz="6" w:space="2" w:color="979797"/>
            <w:right w:val="none" w:sz="0" w:space="0" w:color="auto"/>
          </w:divBdr>
          <w:divsChild>
            <w:div w:id="1952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.sp.gov.br/portal/noticia/5702" TargetMode="External"/><Relationship Id="rId5" Type="http://schemas.openxmlformats.org/officeDocument/2006/relationships/hyperlink" Target="http://www.capital.sp.gov.br/portal/noticia/5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2015-06-07T14:02:00Z</dcterms:created>
  <dcterms:modified xsi:type="dcterms:W3CDTF">2015-06-07T14:05:00Z</dcterms:modified>
</cp:coreProperties>
</file>